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DC9" w:rsidRPr="00314439" w:rsidRDefault="00314439">
      <w:pPr>
        <w:rPr>
          <w:b/>
        </w:rPr>
      </w:pPr>
      <w:r w:rsidRPr="00314439">
        <w:rPr>
          <w:b/>
        </w:rPr>
        <w:t>Информация Никольской средней школы  о проведении месячника ко Дню пожилых людей.</w:t>
      </w:r>
    </w:p>
    <w:p w:rsidR="00314439" w:rsidRDefault="00314439" w:rsidP="00314439">
      <w:pPr>
        <w:ind w:firstLine="708"/>
      </w:pPr>
      <w:r>
        <w:t>С 1 сентября по 1 октября  2018 г в Никольском сельском округе, а также в Никольской средней школе проходил месячник по социальной поддержке пожилого человека. В рамках месячника прошли следующие мероприятия:</w:t>
      </w:r>
    </w:p>
    <w:p w:rsidR="00314439" w:rsidRDefault="00314439" w:rsidP="00314439">
      <w:pPr>
        <w:pStyle w:val="a3"/>
        <w:numPr>
          <w:ilvl w:val="0"/>
          <w:numId w:val="1"/>
        </w:numPr>
      </w:pPr>
      <w:r>
        <w:t>Выпущена поздравительная газета «Мы славим возраст золотой!» и опубликована на доске объявлений  в центре сельского округа.</w:t>
      </w:r>
    </w:p>
    <w:p w:rsidR="00314439" w:rsidRDefault="00314439" w:rsidP="00314439">
      <w:pPr>
        <w:pStyle w:val="a3"/>
        <w:numPr>
          <w:ilvl w:val="0"/>
          <w:numId w:val="1"/>
        </w:numPr>
      </w:pPr>
      <w:r>
        <w:t>Проведены классные часы «Посмотри, кто сидит на скамейке», «Наши бабушки, наши дедушки!» (охват 100%)</w:t>
      </w:r>
    </w:p>
    <w:p w:rsidR="00314439" w:rsidRDefault="00131764" w:rsidP="00314439">
      <w:pPr>
        <w:pStyle w:val="a3"/>
        <w:numPr>
          <w:ilvl w:val="0"/>
          <w:numId w:val="1"/>
        </w:numPr>
      </w:pPr>
      <w:r>
        <w:t>Среди учащихся 1-4 и 5-11 классов проведен конкурс плакатов «День Пожилого человека» и фотоконкурс «Мои любимые бабушка и дедушка».</w:t>
      </w:r>
    </w:p>
    <w:p w:rsidR="00314439" w:rsidRDefault="00131764" w:rsidP="00314439">
      <w:pPr>
        <w:ind w:firstLine="708"/>
      </w:pPr>
      <w:r>
        <w:rPr>
          <w:noProof/>
          <w:lang w:eastAsia="ru-RU"/>
        </w:rPr>
        <w:drawing>
          <wp:inline distT="0" distB="0" distL="0" distR="0">
            <wp:extent cx="4916805" cy="2775585"/>
            <wp:effectExtent l="19050" t="0" r="0" b="0"/>
            <wp:docPr id="1" name="Рисунок 1" descr="C:\Users\8E28~1.-\AppData\Local\Temp\Rar$DIa7596.37517\20181002_102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E28~1.-\AppData\Local\Temp\Rar$DIa7596.37517\20181002_10203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805" cy="2775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05D" w:rsidRDefault="0036205D" w:rsidP="00436B4F">
      <w:pPr>
        <w:pStyle w:val="a3"/>
        <w:numPr>
          <w:ilvl w:val="0"/>
          <w:numId w:val="1"/>
        </w:numPr>
        <w:jc w:val="both"/>
      </w:pPr>
      <w:r>
        <w:t>В течение месяца проходила акция «Забота»</w:t>
      </w:r>
      <w:proofErr w:type="gramStart"/>
      <w:r>
        <w:t>.</w:t>
      </w:r>
      <w:proofErr w:type="gramEnd"/>
      <w:r>
        <w:t xml:space="preserve"> Зам. директора по ВР </w:t>
      </w:r>
      <w:proofErr w:type="spellStart"/>
      <w:r>
        <w:t>Целковская</w:t>
      </w:r>
      <w:proofErr w:type="spellEnd"/>
      <w:r>
        <w:t xml:space="preserve"> Н.А. с учащимися 10 класса Зуевым Владиславом и Журавлевым Ильей </w:t>
      </w:r>
      <w:proofErr w:type="gramStart"/>
      <w:r>
        <w:t xml:space="preserve">посетили ветерана педагогического труда </w:t>
      </w:r>
      <w:proofErr w:type="spellStart"/>
      <w:r>
        <w:t>Кухарскую</w:t>
      </w:r>
      <w:proofErr w:type="spellEnd"/>
      <w:r>
        <w:t xml:space="preserve"> М.Я. Убрали</w:t>
      </w:r>
      <w:proofErr w:type="gramEnd"/>
      <w:r>
        <w:t xml:space="preserve"> территорию огорода от ботвы.</w:t>
      </w:r>
    </w:p>
    <w:p w:rsidR="00436B4F" w:rsidRDefault="00436B4F" w:rsidP="00436B4F">
      <w:pPr>
        <w:pStyle w:val="a3"/>
        <w:ind w:left="1068"/>
      </w:pPr>
    </w:p>
    <w:p w:rsidR="0036205D" w:rsidRDefault="0036205D" w:rsidP="0036205D">
      <w:pPr>
        <w:pStyle w:val="a3"/>
        <w:ind w:left="1068"/>
      </w:pPr>
      <w:r>
        <w:rPr>
          <w:noProof/>
          <w:lang w:eastAsia="ru-RU"/>
        </w:rPr>
        <w:drawing>
          <wp:inline distT="0" distB="0" distL="0" distR="0">
            <wp:extent cx="4914900" cy="2771775"/>
            <wp:effectExtent l="19050" t="0" r="0" b="0"/>
            <wp:docPr id="2" name="Рисунок 2" descr="C:\Users\8E28~1.-\AppData\Local\Temp\Rar$DIa7596.424\20180928_093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E28~1.-\AppData\Local\Temp\Rar$DIa7596.424\20180928_09340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05D" w:rsidRDefault="0036205D" w:rsidP="0036205D">
      <w:pPr>
        <w:pStyle w:val="a3"/>
        <w:ind w:left="1068"/>
      </w:pPr>
      <w:r>
        <w:rPr>
          <w:noProof/>
          <w:lang w:eastAsia="ru-RU"/>
        </w:rPr>
        <w:lastRenderedPageBreak/>
        <w:drawing>
          <wp:inline distT="0" distB="0" distL="0" distR="0">
            <wp:extent cx="4916805" cy="2775585"/>
            <wp:effectExtent l="19050" t="0" r="0" b="0"/>
            <wp:docPr id="3" name="Рисунок 3" descr="C:\Users\8E28~1.-\AppData\Local\Temp\Rar$DIa7596.42802\20180928_093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8E28~1.-\AppData\Local\Temp\Rar$DIa7596.42802\20180928_09332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805" cy="2775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B4F" w:rsidRDefault="00436B4F" w:rsidP="0036205D">
      <w:pPr>
        <w:pStyle w:val="a3"/>
        <w:ind w:left="1068"/>
      </w:pPr>
    </w:p>
    <w:p w:rsidR="00436B4F" w:rsidRDefault="0036205D" w:rsidP="0036205D">
      <w:pPr>
        <w:pStyle w:val="a3"/>
        <w:ind w:left="1068"/>
      </w:pPr>
      <w:r>
        <w:t xml:space="preserve">Учитель начальных классов Зуева О.В. </w:t>
      </w:r>
      <w:proofErr w:type="gramStart"/>
      <w:r>
        <w:t>с</w:t>
      </w:r>
      <w:proofErr w:type="gramEnd"/>
      <w:r>
        <w:t xml:space="preserve"> ученик</w:t>
      </w:r>
    </w:p>
    <w:p w:rsidR="0036205D" w:rsidRDefault="0036205D" w:rsidP="0036205D">
      <w:pPr>
        <w:pStyle w:val="a3"/>
        <w:ind w:left="1068"/>
      </w:pPr>
      <w:proofErr w:type="spellStart"/>
      <w:r>
        <w:t>ами</w:t>
      </w:r>
      <w:proofErr w:type="spellEnd"/>
      <w:r>
        <w:t xml:space="preserve"> 9 класса оказали </w:t>
      </w:r>
      <w:r w:rsidR="00436B4F">
        <w:t xml:space="preserve">помощь </w:t>
      </w:r>
      <w:proofErr w:type="spellStart"/>
      <w:r w:rsidR="00436B4F">
        <w:t>Знахаренко</w:t>
      </w:r>
      <w:proofErr w:type="spellEnd"/>
      <w:r w:rsidR="00436B4F">
        <w:t xml:space="preserve"> О.П. в виде уборки территории.</w:t>
      </w:r>
    </w:p>
    <w:p w:rsidR="00436B4F" w:rsidRDefault="00436B4F" w:rsidP="0036205D">
      <w:pPr>
        <w:pStyle w:val="a3"/>
        <w:ind w:left="1068"/>
      </w:pPr>
      <w:r>
        <w:rPr>
          <w:noProof/>
          <w:lang w:eastAsia="ru-RU"/>
        </w:rPr>
        <w:drawing>
          <wp:inline distT="0" distB="0" distL="0" distR="0">
            <wp:extent cx="4392362" cy="2470704"/>
            <wp:effectExtent l="19050" t="0" r="8188" b="0"/>
            <wp:docPr id="4" name="Рисунок 4" descr="C:\Users\8E28~1.-\AppData\Local\Temp\Rar$DIa5268.13559\IMG-2018100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8E28~1.-\AppData\Local\Temp\Rar$DIa5268.13559\IMG-20181008-WA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587" cy="2471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B4F" w:rsidRDefault="00436B4F" w:rsidP="0036205D">
      <w:pPr>
        <w:pStyle w:val="a3"/>
        <w:ind w:left="1068"/>
      </w:pPr>
      <w:r>
        <w:rPr>
          <w:noProof/>
          <w:lang w:eastAsia="ru-RU"/>
        </w:rPr>
        <w:drawing>
          <wp:inline distT="0" distB="0" distL="0" distR="0">
            <wp:extent cx="4577348" cy="2574758"/>
            <wp:effectExtent l="19050" t="0" r="0" b="0"/>
            <wp:docPr id="5" name="Рисунок 5" descr="C:\Users\8E28~1.-\AppData\Local\Temp\Rar$DIa5268.15782\IMG-2018100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8E28~1.-\AppData\Local\Temp\Rar$DIa5268.15782\IMG-20181008-WA000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668" cy="257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B4F" w:rsidRDefault="00436B4F" w:rsidP="0036205D">
      <w:pPr>
        <w:pStyle w:val="a3"/>
        <w:ind w:left="1068"/>
      </w:pPr>
    </w:p>
    <w:p w:rsidR="00436B4F" w:rsidRDefault="00436B4F" w:rsidP="00436B4F">
      <w:pPr>
        <w:ind w:firstLine="708"/>
      </w:pPr>
      <w:r>
        <w:t xml:space="preserve">1 октября прошел праздничный концерт, посвященный Международному Дню Пожилого человека. (Совместно с сельским округом и </w:t>
      </w:r>
      <w:proofErr w:type="spellStart"/>
      <w:r>
        <w:t>Ельтайской</w:t>
      </w:r>
      <w:proofErr w:type="spellEnd"/>
      <w:r>
        <w:t xml:space="preserve"> СШ). На </w:t>
      </w:r>
      <w:proofErr w:type="gramStart"/>
      <w:r>
        <w:t>котором</w:t>
      </w:r>
      <w:proofErr w:type="gramEnd"/>
      <w:r>
        <w:t xml:space="preserve"> ребята поздравили гостей с праздником. Далее было организовано чаепитие.</w:t>
      </w:r>
    </w:p>
    <w:p w:rsidR="00436B4F" w:rsidRDefault="00436B4F" w:rsidP="00436B4F">
      <w:pPr>
        <w:ind w:firstLine="708"/>
      </w:pPr>
      <w:r>
        <w:rPr>
          <w:noProof/>
          <w:lang w:eastAsia="ru-RU"/>
        </w:rPr>
        <w:drawing>
          <wp:inline distT="0" distB="0" distL="0" distR="0">
            <wp:extent cx="4414231" cy="2772577"/>
            <wp:effectExtent l="0" t="819150" r="0" b="808823"/>
            <wp:docPr id="6" name="Рисунок 6" descr="C:\Users\8E28~1.-\AppData\Local\Temp\Rar$DIa7596.31172\20181001_153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8E28~1.-\AppData\Local\Temp\Rar$DIa7596.31172\20181001_15325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19020" cy="2775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B4F" w:rsidRDefault="00436B4F" w:rsidP="00436B4F"/>
    <w:p w:rsidR="00436B4F" w:rsidRPr="00436B4F" w:rsidRDefault="00436B4F" w:rsidP="00436B4F">
      <w:pPr>
        <w:tabs>
          <w:tab w:val="left" w:pos="3688"/>
        </w:tabs>
        <w:jc w:val="center"/>
      </w:pPr>
      <w:r>
        <w:t xml:space="preserve">Зам. директора по ВР: _______ </w:t>
      </w:r>
      <w:proofErr w:type="spellStart"/>
      <w:r>
        <w:t>Целковская</w:t>
      </w:r>
      <w:proofErr w:type="spellEnd"/>
      <w:r>
        <w:t xml:space="preserve"> Н.А.</w:t>
      </w:r>
    </w:p>
    <w:sectPr w:rsidR="00436B4F" w:rsidRPr="00436B4F" w:rsidSect="007B0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B474D"/>
    <w:multiLevelType w:val="hybridMultilevel"/>
    <w:tmpl w:val="F6F24088"/>
    <w:lvl w:ilvl="0" w:tplc="7B70DF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oNotDisplayPageBoundaries/>
  <w:proofState w:spelling="clean" w:grammar="clean"/>
  <w:defaultTabStop w:val="708"/>
  <w:characterSpacingControl w:val="doNotCompress"/>
  <w:savePreviewPicture/>
  <w:compat/>
  <w:rsids>
    <w:rsidRoot w:val="00314439"/>
    <w:rsid w:val="00131764"/>
    <w:rsid w:val="00314439"/>
    <w:rsid w:val="0036205D"/>
    <w:rsid w:val="00436B4F"/>
    <w:rsid w:val="007B0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4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1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7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2018-10-26T07:11:00Z</dcterms:created>
  <dcterms:modified xsi:type="dcterms:W3CDTF">2018-10-26T07:50:00Z</dcterms:modified>
</cp:coreProperties>
</file>