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48B" w:rsidRPr="003F3103" w:rsidRDefault="00F7148B" w:rsidP="00F7148B">
      <w:pPr>
        <w:jc w:val="center"/>
        <w:rPr>
          <w:rFonts w:ascii="Times New Roman" w:hAnsi="Times New Roman" w:cs="Times New Roman"/>
          <w:b/>
        </w:rPr>
      </w:pPr>
      <w:r w:rsidRPr="003F3103">
        <w:rPr>
          <w:rFonts w:ascii="Times New Roman" w:hAnsi="Times New Roman" w:cs="Times New Roman"/>
          <w:b/>
        </w:rPr>
        <w:t>Пояснительная записка.</w:t>
      </w:r>
    </w:p>
    <w:p w:rsidR="00F7148B" w:rsidRPr="000A23E2" w:rsidRDefault="00BA61EF" w:rsidP="004D0BE8">
      <w:pPr>
        <w:pStyle w:val="21"/>
        <w:rPr>
          <w:b/>
          <w:sz w:val="22"/>
        </w:rPr>
      </w:pPr>
      <w:r w:rsidRPr="000A23E2">
        <w:rPr>
          <w:b/>
          <w:sz w:val="22"/>
        </w:rPr>
        <w:t>Итоговый</w:t>
      </w:r>
      <w:r w:rsidR="00F7148B" w:rsidRPr="000A23E2">
        <w:rPr>
          <w:b/>
          <w:sz w:val="22"/>
        </w:rPr>
        <w:t xml:space="preserve"> мониторинг </w:t>
      </w:r>
      <w:r w:rsidR="00575B16" w:rsidRPr="000A23E2">
        <w:rPr>
          <w:b/>
          <w:sz w:val="22"/>
        </w:rPr>
        <w:t>за 2021-2022</w:t>
      </w:r>
      <w:r w:rsidR="00451E7F" w:rsidRPr="000A23E2">
        <w:rPr>
          <w:b/>
          <w:sz w:val="22"/>
        </w:rPr>
        <w:t xml:space="preserve"> </w:t>
      </w:r>
      <w:r w:rsidR="007A5368" w:rsidRPr="000A23E2">
        <w:rPr>
          <w:b/>
          <w:sz w:val="22"/>
        </w:rPr>
        <w:t>учебный</w:t>
      </w:r>
      <w:bookmarkStart w:id="0" w:name="_GoBack"/>
      <w:bookmarkEnd w:id="0"/>
      <w:r w:rsidR="007A5368" w:rsidRPr="000A23E2">
        <w:rPr>
          <w:b/>
          <w:sz w:val="22"/>
        </w:rPr>
        <w:t xml:space="preserve"> год </w:t>
      </w:r>
      <w:r w:rsidR="00FD65FF" w:rsidRPr="000A23E2">
        <w:rPr>
          <w:b/>
          <w:sz w:val="22"/>
        </w:rPr>
        <w:t>КПП</w:t>
      </w:r>
    </w:p>
    <w:p w:rsidR="00F7148B" w:rsidRPr="003F3103" w:rsidRDefault="00F7148B" w:rsidP="00F7148B">
      <w:pPr>
        <w:spacing w:after="0"/>
        <w:rPr>
          <w:rFonts w:ascii="Times New Roman" w:hAnsi="Times New Roman" w:cs="Times New Roman"/>
        </w:rPr>
      </w:pPr>
      <w:r w:rsidRPr="003F3103">
        <w:rPr>
          <w:rFonts w:ascii="Times New Roman" w:hAnsi="Times New Roman" w:cs="Times New Roman"/>
          <w:b/>
        </w:rPr>
        <w:t>Характеристика группы</w:t>
      </w:r>
      <w:r w:rsidRPr="003F3103">
        <w:rPr>
          <w:rFonts w:ascii="Times New Roman" w:hAnsi="Times New Roman" w:cs="Times New Roman"/>
        </w:rPr>
        <w:t>: в г</w:t>
      </w:r>
      <w:r w:rsidR="000A23E2">
        <w:rPr>
          <w:rFonts w:ascii="Times New Roman" w:hAnsi="Times New Roman" w:cs="Times New Roman"/>
        </w:rPr>
        <w:t>руппе 10 детей (7 мальчиков и 3</w:t>
      </w:r>
      <w:r w:rsidRPr="003F3103">
        <w:rPr>
          <w:rFonts w:ascii="Times New Roman" w:hAnsi="Times New Roman" w:cs="Times New Roman"/>
        </w:rPr>
        <w:t xml:space="preserve"> де</w:t>
      </w:r>
      <w:r w:rsidR="000A23E2">
        <w:rPr>
          <w:rFonts w:ascii="Times New Roman" w:hAnsi="Times New Roman" w:cs="Times New Roman"/>
        </w:rPr>
        <w:t>воч</w:t>
      </w:r>
      <w:r w:rsidR="006C643C" w:rsidRPr="003F3103">
        <w:rPr>
          <w:rFonts w:ascii="Times New Roman" w:hAnsi="Times New Roman" w:cs="Times New Roman"/>
        </w:rPr>
        <w:t>к</w:t>
      </w:r>
      <w:r w:rsidR="000A23E2">
        <w:rPr>
          <w:rFonts w:ascii="Times New Roman" w:hAnsi="Times New Roman" w:cs="Times New Roman"/>
        </w:rPr>
        <w:t>и</w:t>
      </w:r>
      <w:r w:rsidR="006C643C" w:rsidRPr="003F3103">
        <w:rPr>
          <w:rFonts w:ascii="Times New Roman" w:hAnsi="Times New Roman" w:cs="Times New Roman"/>
        </w:rPr>
        <w:t xml:space="preserve">). </w:t>
      </w:r>
      <w:r w:rsidR="002A379C">
        <w:rPr>
          <w:rFonts w:ascii="Times New Roman" w:hAnsi="Times New Roman" w:cs="Times New Roman"/>
        </w:rPr>
        <w:t>Мониторинг прошли 5</w:t>
      </w:r>
      <w:r w:rsidR="004D0BE8" w:rsidRPr="003F3103">
        <w:rPr>
          <w:rFonts w:ascii="Times New Roman" w:hAnsi="Times New Roman" w:cs="Times New Roman"/>
        </w:rPr>
        <w:t xml:space="preserve"> детей.</w:t>
      </w:r>
    </w:p>
    <w:p w:rsidR="00F7148B" w:rsidRPr="003F3103" w:rsidRDefault="00F7148B" w:rsidP="004D0BE8">
      <w:pPr>
        <w:pStyle w:val="a3"/>
        <w:rPr>
          <w:sz w:val="22"/>
          <w:szCs w:val="22"/>
        </w:rPr>
      </w:pPr>
      <w:r w:rsidRPr="003F3103">
        <w:rPr>
          <w:sz w:val="22"/>
          <w:szCs w:val="22"/>
        </w:rPr>
        <w:t>Воспитателем группы осуществлялся мониторинг в двух направлениях: развитие навыков и умений по образовательным областям и оценка развития интегративных качеств.</w:t>
      </w:r>
    </w:p>
    <w:p w:rsidR="00F7148B" w:rsidRPr="003F3103" w:rsidRDefault="00F7148B" w:rsidP="00F7148B">
      <w:pPr>
        <w:spacing w:after="0" w:line="240" w:lineRule="auto"/>
        <w:rPr>
          <w:rFonts w:ascii="Times New Roman" w:hAnsi="Times New Roman" w:cs="Times New Roman"/>
        </w:rPr>
      </w:pPr>
      <w:r w:rsidRPr="003F3103">
        <w:rPr>
          <w:rFonts w:ascii="Times New Roman" w:hAnsi="Times New Roman" w:cs="Times New Roman"/>
        </w:rPr>
        <w:t>Сбор информации основывался на использовании следующих методик:</w:t>
      </w:r>
    </w:p>
    <w:p w:rsidR="00451E7F" w:rsidRDefault="00451E7F" w:rsidP="00F714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работа по индивидуальным маршрутам по данным </w:t>
      </w:r>
      <w:r w:rsidR="00BA61EF">
        <w:rPr>
          <w:rFonts w:ascii="Times New Roman" w:hAnsi="Times New Roman" w:cs="Times New Roman"/>
        </w:rPr>
        <w:t>итогового</w:t>
      </w:r>
      <w:r>
        <w:rPr>
          <w:rFonts w:ascii="Times New Roman" w:hAnsi="Times New Roman" w:cs="Times New Roman"/>
        </w:rPr>
        <w:t xml:space="preserve"> материала</w:t>
      </w:r>
    </w:p>
    <w:p w:rsidR="00F7148B" w:rsidRPr="003F3103" w:rsidRDefault="00F7148B" w:rsidP="00F7148B">
      <w:pPr>
        <w:spacing w:after="0" w:line="240" w:lineRule="auto"/>
        <w:rPr>
          <w:rFonts w:ascii="Times New Roman" w:hAnsi="Times New Roman" w:cs="Times New Roman"/>
        </w:rPr>
      </w:pPr>
      <w:r w:rsidRPr="003F3103">
        <w:rPr>
          <w:rFonts w:ascii="Times New Roman" w:hAnsi="Times New Roman" w:cs="Times New Roman"/>
        </w:rPr>
        <w:t>- систематические наблюдения, беседы;</w:t>
      </w:r>
    </w:p>
    <w:p w:rsidR="00F7148B" w:rsidRPr="003F3103" w:rsidRDefault="00F7148B" w:rsidP="00F7148B">
      <w:pPr>
        <w:spacing w:after="0" w:line="240" w:lineRule="auto"/>
        <w:rPr>
          <w:rFonts w:ascii="Times New Roman" w:hAnsi="Times New Roman" w:cs="Times New Roman"/>
        </w:rPr>
      </w:pPr>
      <w:r w:rsidRPr="003F3103">
        <w:rPr>
          <w:rFonts w:ascii="Times New Roman" w:hAnsi="Times New Roman" w:cs="Times New Roman"/>
        </w:rPr>
        <w:t>- организация специальной игровой деятельности;</w:t>
      </w:r>
    </w:p>
    <w:p w:rsidR="00F7148B" w:rsidRPr="003F3103" w:rsidRDefault="00F7148B" w:rsidP="00F7148B">
      <w:pPr>
        <w:spacing w:after="0" w:line="240" w:lineRule="auto"/>
        <w:rPr>
          <w:rFonts w:ascii="Times New Roman" w:hAnsi="Times New Roman" w:cs="Times New Roman"/>
        </w:rPr>
      </w:pPr>
      <w:r w:rsidRPr="003F3103">
        <w:rPr>
          <w:rFonts w:ascii="Times New Roman" w:hAnsi="Times New Roman" w:cs="Times New Roman"/>
        </w:rPr>
        <w:t>- получение ответов на поставленные задачи через педагогические ситуации;</w:t>
      </w:r>
    </w:p>
    <w:p w:rsidR="00F7148B" w:rsidRPr="003F3103" w:rsidRDefault="00F7148B" w:rsidP="003F3103">
      <w:pPr>
        <w:spacing w:after="0" w:line="240" w:lineRule="auto"/>
        <w:rPr>
          <w:rFonts w:ascii="Times New Roman" w:hAnsi="Times New Roman" w:cs="Times New Roman"/>
        </w:rPr>
      </w:pPr>
      <w:r w:rsidRPr="003F3103">
        <w:rPr>
          <w:rFonts w:ascii="Times New Roman" w:hAnsi="Times New Roman" w:cs="Times New Roman"/>
        </w:rPr>
        <w:t xml:space="preserve">- анализ </w:t>
      </w:r>
      <w:r w:rsidR="003F3103" w:rsidRPr="003F3103">
        <w:rPr>
          <w:rFonts w:ascii="Times New Roman" w:hAnsi="Times New Roman" w:cs="Times New Roman"/>
        </w:rPr>
        <w:t xml:space="preserve">продуктов детской деятельности. </w:t>
      </w:r>
      <w:r w:rsidRPr="003F3103">
        <w:rPr>
          <w:rFonts w:ascii="Times New Roman" w:hAnsi="Times New Roman" w:cs="Times New Roman"/>
        </w:rPr>
        <w:t>формы проведени</w:t>
      </w:r>
      <w:r w:rsidR="003F3103" w:rsidRPr="003F3103">
        <w:rPr>
          <w:rFonts w:ascii="Times New Roman" w:hAnsi="Times New Roman" w:cs="Times New Roman"/>
        </w:rPr>
        <w:t xml:space="preserve">я педагогической диагностики: индивидуальная; подгрупповая; </w:t>
      </w:r>
      <w:r w:rsidRPr="003F3103">
        <w:t>групповая.</w:t>
      </w:r>
      <w:r w:rsidR="003F3103" w:rsidRPr="003F3103">
        <w:rPr>
          <w:rFonts w:ascii="Times New Roman" w:hAnsi="Times New Roman" w:cs="Times New Roman"/>
        </w:rPr>
        <w:t xml:space="preserve"> </w:t>
      </w:r>
      <w:r w:rsidRPr="003F3103">
        <w:rPr>
          <w:rFonts w:ascii="Times New Roman" w:hAnsi="Times New Roman" w:cs="Times New Roman"/>
        </w:rPr>
        <w:t>Данные о результатах</w:t>
      </w:r>
      <w:r w:rsidR="003F3103">
        <w:rPr>
          <w:rFonts w:ascii="Times New Roman" w:hAnsi="Times New Roman" w:cs="Times New Roman"/>
        </w:rPr>
        <w:t xml:space="preserve"> </w:t>
      </w:r>
      <w:r w:rsidR="00BA61EF">
        <w:rPr>
          <w:rFonts w:ascii="Times New Roman" w:hAnsi="Times New Roman" w:cs="Times New Roman"/>
        </w:rPr>
        <w:t>итогового</w:t>
      </w:r>
      <w:r w:rsidRPr="003F3103">
        <w:rPr>
          <w:rFonts w:ascii="Times New Roman" w:hAnsi="Times New Roman" w:cs="Times New Roman"/>
        </w:rPr>
        <w:t xml:space="preserve"> мониторинга отражались в специальных таблицах развития ребёнка по 5 образовательным областям: здоровье, коммуникация, познание, творчество, социум.</w:t>
      </w:r>
    </w:p>
    <w:p w:rsidR="00A831C0" w:rsidRPr="003F3103" w:rsidRDefault="001F63F6" w:rsidP="003F310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Предшкольный </w:t>
      </w:r>
      <w:r w:rsidR="00451E7F">
        <w:rPr>
          <w:rFonts w:ascii="Times New Roman" w:hAnsi="Times New Roman" w:cs="Times New Roman"/>
          <w:b/>
        </w:rPr>
        <w:t xml:space="preserve">возраст </w:t>
      </w:r>
      <w:r w:rsidR="00451E7F" w:rsidRPr="003F3103">
        <w:rPr>
          <w:rFonts w:ascii="Times New Roman" w:hAnsi="Times New Roman" w:cs="Times New Roman"/>
          <w:b/>
        </w:rPr>
        <w:t>(</w:t>
      </w:r>
      <w:r w:rsidR="002A379C">
        <w:rPr>
          <w:rFonts w:ascii="Times New Roman" w:hAnsi="Times New Roman" w:cs="Times New Roman"/>
          <w:b/>
        </w:rPr>
        <w:t>5</w:t>
      </w:r>
      <w:r w:rsidR="003F3103" w:rsidRPr="003F3103">
        <w:rPr>
          <w:rFonts w:ascii="Times New Roman" w:hAnsi="Times New Roman" w:cs="Times New Roman"/>
          <w:b/>
        </w:rPr>
        <w:t xml:space="preserve"> детей)</w:t>
      </w:r>
    </w:p>
    <w:p w:rsidR="00A831C0" w:rsidRPr="003F3103" w:rsidRDefault="00A831C0" w:rsidP="00A83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3F3103">
        <w:rPr>
          <w:rFonts w:ascii="Times New Roman" w:hAnsi="Times New Roman" w:cs="Times New Roman"/>
        </w:rPr>
        <w:t xml:space="preserve">Анализ освоения детьми программного материала образовательной области </w:t>
      </w:r>
      <w:r w:rsidRPr="003F3103">
        <w:rPr>
          <w:rFonts w:ascii="Times New Roman" w:hAnsi="Times New Roman" w:cs="Times New Roman"/>
          <w:b/>
        </w:rPr>
        <w:t xml:space="preserve">«Здоровье» </w:t>
      </w:r>
    </w:p>
    <w:p w:rsidR="000A23E2" w:rsidRPr="000A23E2" w:rsidRDefault="000A23E2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0A23E2">
        <w:rPr>
          <w:rFonts w:ascii="Times New Roman" w:eastAsia="Times New Roman" w:hAnsi="Times New Roman" w:cs="Times New Roman"/>
          <w:b/>
          <w:color w:val="181818"/>
          <w:lang w:eastAsia="ru-RU"/>
        </w:rPr>
        <w:t>Итого детей        10</w:t>
      </w:r>
      <w:r w:rsidRPr="000A23E2">
        <w:rPr>
          <w:rFonts w:ascii="Times New Roman" w:eastAsia="Times New Roman" w:hAnsi="Times New Roman" w:cs="Times New Roman"/>
          <w:b/>
          <w:color w:val="181818"/>
          <w:lang w:eastAsia="ru-RU"/>
        </w:rPr>
        <w:tab/>
        <w:t xml:space="preserve">100%        </w:t>
      </w:r>
    </w:p>
    <w:p w:rsidR="000A23E2" w:rsidRPr="000A23E2" w:rsidRDefault="000A23E2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0A23E2">
        <w:rPr>
          <w:rFonts w:ascii="Times New Roman" w:eastAsia="Times New Roman" w:hAnsi="Times New Roman" w:cs="Times New Roman"/>
          <w:b/>
          <w:color w:val="181818"/>
          <w:lang w:eastAsia="ru-RU"/>
        </w:rPr>
        <w:t>1 уровень            0         0 %</w:t>
      </w:r>
    </w:p>
    <w:p w:rsidR="000A23E2" w:rsidRPr="000A23E2" w:rsidRDefault="000A23E2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0A23E2">
        <w:rPr>
          <w:rFonts w:ascii="Times New Roman" w:eastAsia="Times New Roman" w:hAnsi="Times New Roman" w:cs="Times New Roman"/>
          <w:b/>
          <w:color w:val="181818"/>
          <w:lang w:eastAsia="ru-RU"/>
        </w:rPr>
        <w:t>2 уровень            3</w:t>
      </w:r>
      <w:r w:rsidRPr="000A23E2">
        <w:rPr>
          <w:rFonts w:ascii="Times New Roman" w:eastAsia="Times New Roman" w:hAnsi="Times New Roman" w:cs="Times New Roman"/>
          <w:b/>
          <w:color w:val="181818"/>
          <w:lang w:eastAsia="ru-RU"/>
        </w:rPr>
        <w:tab/>
        <w:t>30%</w:t>
      </w:r>
    </w:p>
    <w:p w:rsidR="000A23E2" w:rsidRDefault="000A23E2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0A23E2">
        <w:rPr>
          <w:rFonts w:ascii="Times New Roman" w:eastAsia="Times New Roman" w:hAnsi="Times New Roman" w:cs="Times New Roman"/>
          <w:b/>
          <w:color w:val="181818"/>
          <w:lang w:eastAsia="ru-RU"/>
        </w:rPr>
        <w:t xml:space="preserve">3 уровень            7   </w:t>
      </w:r>
      <w:r w:rsidRPr="000A23E2">
        <w:rPr>
          <w:rFonts w:ascii="Times New Roman" w:eastAsia="Times New Roman" w:hAnsi="Times New Roman" w:cs="Times New Roman"/>
          <w:b/>
          <w:color w:val="181818"/>
          <w:lang w:eastAsia="ru-RU"/>
        </w:rPr>
        <w:tab/>
        <w:t>70%</w:t>
      </w:r>
    </w:p>
    <w:p w:rsidR="00A831C0" w:rsidRPr="003F3103" w:rsidRDefault="00A831C0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 xml:space="preserve">По результатам проведённой диагностики, к </w:t>
      </w:r>
      <w:r w:rsidR="00CA04FF" w:rsidRPr="003F3103">
        <w:rPr>
          <w:rFonts w:ascii="Times New Roman" w:eastAsia="Times New Roman" w:hAnsi="Times New Roman" w:cs="Times New Roman"/>
          <w:color w:val="181818"/>
          <w:lang w:eastAsia="ru-RU"/>
        </w:rPr>
        <w:t xml:space="preserve">середине </w:t>
      </w: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 xml:space="preserve">учебного года основные виды движений –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самообслуживания. </w:t>
      </w:r>
    </w:p>
    <w:p w:rsidR="00A831C0" w:rsidRPr="003F3103" w:rsidRDefault="00A831C0" w:rsidP="00CA0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>     </w:t>
      </w:r>
      <w:r w:rsidRPr="003F3103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Рекомендации</w:t>
      </w: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>: чаще проводить индивидуальную работу, продолжать создавать развивающую предметно –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здоровье сберегающих факторов (утренняя гимнастика, бодрящая гимнастика, профилактика плоскостопия и нарушения осанк</w:t>
      </w:r>
      <w:r w:rsidR="00CA04FF" w:rsidRPr="003F3103">
        <w:rPr>
          <w:rFonts w:ascii="Times New Roman" w:eastAsia="Times New Roman" w:hAnsi="Times New Roman" w:cs="Times New Roman"/>
          <w:color w:val="181818"/>
          <w:lang w:eastAsia="ru-RU"/>
        </w:rPr>
        <w:t>и.</w:t>
      </w:r>
    </w:p>
    <w:p w:rsidR="00A831C0" w:rsidRPr="003F3103" w:rsidRDefault="00A831C0" w:rsidP="00F7148B">
      <w:pPr>
        <w:spacing w:after="0"/>
        <w:rPr>
          <w:rFonts w:ascii="Times New Roman" w:hAnsi="Times New Roman" w:cs="Times New Roman"/>
        </w:rPr>
      </w:pPr>
      <w:r w:rsidRPr="003F3103">
        <w:rPr>
          <w:rFonts w:ascii="Times New Roman" w:hAnsi="Times New Roman" w:cs="Times New Roman"/>
        </w:rPr>
        <w:t>Анализ освоения детьми программного ма</w:t>
      </w:r>
      <w:r w:rsidR="00CA04FF" w:rsidRPr="003F3103">
        <w:rPr>
          <w:rFonts w:ascii="Times New Roman" w:hAnsi="Times New Roman" w:cs="Times New Roman"/>
        </w:rPr>
        <w:t xml:space="preserve">териала образовательной области </w:t>
      </w:r>
      <w:r w:rsidRPr="003F3103">
        <w:rPr>
          <w:rFonts w:ascii="Times New Roman" w:hAnsi="Times New Roman" w:cs="Times New Roman"/>
          <w:b/>
        </w:rPr>
        <w:t>«Коммуникация»</w:t>
      </w:r>
    </w:p>
    <w:p w:rsidR="000A23E2" w:rsidRPr="000A23E2" w:rsidRDefault="000A23E2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0A23E2">
        <w:rPr>
          <w:rFonts w:ascii="Times New Roman" w:eastAsia="Times New Roman" w:hAnsi="Times New Roman" w:cs="Times New Roman"/>
          <w:b/>
          <w:color w:val="181818"/>
          <w:lang w:eastAsia="ru-RU"/>
        </w:rPr>
        <w:t>Итого детей        10</w:t>
      </w:r>
      <w:r w:rsidRPr="000A23E2">
        <w:rPr>
          <w:rFonts w:ascii="Times New Roman" w:eastAsia="Times New Roman" w:hAnsi="Times New Roman" w:cs="Times New Roman"/>
          <w:b/>
          <w:color w:val="181818"/>
          <w:lang w:eastAsia="ru-RU"/>
        </w:rPr>
        <w:tab/>
        <w:t xml:space="preserve">100%        </w:t>
      </w:r>
    </w:p>
    <w:p w:rsidR="000A23E2" w:rsidRPr="000A23E2" w:rsidRDefault="000A23E2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0A23E2">
        <w:rPr>
          <w:rFonts w:ascii="Times New Roman" w:eastAsia="Times New Roman" w:hAnsi="Times New Roman" w:cs="Times New Roman"/>
          <w:b/>
          <w:color w:val="181818"/>
          <w:lang w:eastAsia="ru-RU"/>
        </w:rPr>
        <w:t xml:space="preserve">1 уровень            0      0%          </w:t>
      </w:r>
    </w:p>
    <w:p w:rsidR="000A23E2" w:rsidRPr="000A23E2" w:rsidRDefault="000A23E2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0A23E2">
        <w:rPr>
          <w:rFonts w:ascii="Times New Roman" w:eastAsia="Times New Roman" w:hAnsi="Times New Roman" w:cs="Times New Roman"/>
          <w:b/>
          <w:color w:val="181818"/>
          <w:lang w:eastAsia="ru-RU"/>
        </w:rPr>
        <w:t>2 уровень            4      40%</w:t>
      </w:r>
    </w:p>
    <w:p w:rsidR="000A23E2" w:rsidRDefault="000A23E2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0A23E2">
        <w:rPr>
          <w:rFonts w:ascii="Times New Roman" w:eastAsia="Times New Roman" w:hAnsi="Times New Roman" w:cs="Times New Roman"/>
          <w:b/>
          <w:color w:val="181818"/>
          <w:lang w:eastAsia="ru-RU"/>
        </w:rPr>
        <w:t xml:space="preserve">3 уровень            6   </w:t>
      </w:r>
      <w:r w:rsidRPr="000A23E2">
        <w:rPr>
          <w:rFonts w:ascii="Times New Roman" w:eastAsia="Times New Roman" w:hAnsi="Times New Roman" w:cs="Times New Roman"/>
          <w:b/>
          <w:color w:val="181818"/>
          <w:lang w:eastAsia="ru-RU"/>
        </w:rPr>
        <w:tab/>
        <w:t>60%</w:t>
      </w:r>
    </w:p>
    <w:p w:rsidR="00A831C0" w:rsidRPr="003F3103" w:rsidRDefault="00A831C0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 xml:space="preserve">   По итогам диагностики качества знаний показатели на </w:t>
      </w:r>
      <w:r w:rsidR="00451E7F">
        <w:rPr>
          <w:rFonts w:ascii="Times New Roman" w:eastAsia="Times New Roman" w:hAnsi="Times New Roman" w:cs="Times New Roman"/>
          <w:color w:val="181818"/>
          <w:lang w:eastAsia="ru-RU"/>
        </w:rPr>
        <w:t xml:space="preserve">середину </w:t>
      </w: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>учебного года, можно сделать следующие выводы. Большая часть детей данной группы научились пересказывать небольшие литературные произведения, составлять по плану и образцу рассказы о предметах, по сюжетной картинке, набору картин.</w:t>
      </w:r>
    </w:p>
    <w:p w:rsidR="00A831C0" w:rsidRPr="003F3103" w:rsidRDefault="00A831C0" w:rsidP="00A83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3F3103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     Рекомендации:</w:t>
      </w: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> для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выразительно рассказывать стихи, составлять рассказы по сюжетным картинкам. Также необходимо создавать условия для самостоятельной речевой активности в течение дня. Проводить выставки продуктивных работ детского творчества на основе изученного программного материала. Пополнять детскую библиотеку иллюстрациями к литературным произведениям для рассматривания детьми вне занятий.</w:t>
      </w:r>
    </w:p>
    <w:p w:rsidR="006B19EE" w:rsidRPr="00CF3FFF" w:rsidRDefault="006B19EE" w:rsidP="00CF3FFF">
      <w:pPr>
        <w:spacing w:after="0"/>
        <w:rPr>
          <w:rFonts w:ascii="Times New Roman" w:hAnsi="Times New Roman" w:cs="Times New Roman"/>
        </w:rPr>
      </w:pPr>
      <w:r w:rsidRPr="003F3103">
        <w:rPr>
          <w:rFonts w:ascii="Times New Roman" w:hAnsi="Times New Roman" w:cs="Times New Roman"/>
        </w:rPr>
        <w:t>Анализ освоения детьми программного материала образовательной области</w:t>
      </w:r>
      <w:r w:rsidR="00CF3FFF">
        <w:rPr>
          <w:rFonts w:ascii="Times New Roman" w:hAnsi="Times New Roman" w:cs="Times New Roman"/>
        </w:rPr>
        <w:t xml:space="preserve"> </w:t>
      </w:r>
      <w:r w:rsidRPr="003F3103">
        <w:rPr>
          <w:rFonts w:ascii="Times New Roman" w:eastAsia="Times New Roman" w:hAnsi="Times New Roman" w:cs="Times New Roman"/>
          <w:b/>
          <w:color w:val="181818"/>
          <w:lang w:eastAsia="ru-RU"/>
        </w:rPr>
        <w:t>«Познание»</w:t>
      </w:r>
    </w:p>
    <w:p w:rsidR="000A23E2" w:rsidRPr="000A23E2" w:rsidRDefault="000A23E2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0A23E2">
        <w:rPr>
          <w:rFonts w:ascii="Times New Roman" w:eastAsia="Times New Roman" w:hAnsi="Times New Roman" w:cs="Times New Roman"/>
          <w:b/>
          <w:color w:val="181818"/>
          <w:lang w:eastAsia="ru-RU"/>
        </w:rPr>
        <w:t>Итого детей        10</w:t>
      </w:r>
      <w:r w:rsidRPr="000A23E2">
        <w:rPr>
          <w:rFonts w:ascii="Times New Roman" w:eastAsia="Times New Roman" w:hAnsi="Times New Roman" w:cs="Times New Roman"/>
          <w:b/>
          <w:color w:val="181818"/>
          <w:lang w:eastAsia="ru-RU"/>
        </w:rPr>
        <w:tab/>
        <w:t xml:space="preserve">100%        </w:t>
      </w:r>
    </w:p>
    <w:p w:rsidR="000A23E2" w:rsidRPr="000A23E2" w:rsidRDefault="000A23E2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0A23E2">
        <w:rPr>
          <w:rFonts w:ascii="Times New Roman" w:eastAsia="Times New Roman" w:hAnsi="Times New Roman" w:cs="Times New Roman"/>
          <w:b/>
          <w:color w:val="181818"/>
          <w:lang w:eastAsia="ru-RU"/>
        </w:rPr>
        <w:t>1 уровень            0         0 %</w:t>
      </w:r>
    </w:p>
    <w:p w:rsidR="000A23E2" w:rsidRPr="000A23E2" w:rsidRDefault="000A23E2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0A23E2">
        <w:rPr>
          <w:rFonts w:ascii="Times New Roman" w:eastAsia="Times New Roman" w:hAnsi="Times New Roman" w:cs="Times New Roman"/>
          <w:b/>
          <w:color w:val="181818"/>
          <w:lang w:eastAsia="ru-RU"/>
        </w:rPr>
        <w:t>2 уровень            8</w:t>
      </w:r>
      <w:r w:rsidRPr="000A23E2">
        <w:rPr>
          <w:rFonts w:ascii="Times New Roman" w:eastAsia="Times New Roman" w:hAnsi="Times New Roman" w:cs="Times New Roman"/>
          <w:b/>
          <w:color w:val="181818"/>
          <w:lang w:eastAsia="ru-RU"/>
        </w:rPr>
        <w:tab/>
        <w:t>80%</w:t>
      </w:r>
    </w:p>
    <w:p w:rsidR="000A23E2" w:rsidRDefault="000A23E2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0A23E2">
        <w:rPr>
          <w:rFonts w:ascii="Times New Roman" w:eastAsia="Times New Roman" w:hAnsi="Times New Roman" w:cs="Times New Roman"/>
          <w:b/>
          <w:color w:val="181818"/>
          <w:lang w:eastAsia="ru-RU"/>
        </w:rPr>
        <w:t xml:space="preserve">3 уровень            </w:t>
      </w:r>
      <w:proofErr w:type="gramStart"/>
      <w:r w:rsidRPr="000A23E2">
        <w:rPr>
          <w:rFonts w:ascii="Times New Roman" w:eastAsia="Times New Roman" w:hAnsi="Times New Roman" w:cs="Times New Roman"/>
          <w:b/>
          <w:color w:val="181818"/>
          <w:lang w:eastAsia="ru-RU"/>
        </w:rPr>
        <w:t xml:space="preserve">2  </w:t>
      </w:r>
      <w:r w:rsidRPr="000A23E2">
        <w:rPr>
          <w:rFonts w:ascii="Times New Roman" w:eastAsia="Times New Roman" w:hAnsi="Times New Roman" w:cs="Times New Roman"/>
          <w:b/>
          <w:color w:val="181818"/>
          <w:lang w:eastAsia="ru-RU"/>
        </w:rPr>
        <w:tab/>
      </w:r>
      <w:proofErr w:type="gramEnd"/>
      <w:r w:rsidRPr="000A23E2">
        <w:rPr>
          <w:rFonts w:ascii="Times New Roman" w:eastAsia="Times New Roman" w:hAnsi="Times New Roman" w:cs="Times New Roman"/>
          <w:b/>
          <w:color w:val="181818"/>
          <w:lang w:eastAsia="ru-RU"/>
        </w:rPr>
        <w:t>20%</w:t>
      </w:r>
    </w:p>
    <w:p w:rsidR="006B19EE" w:rsidRPr="003F3103" w:rsidRDefault="006B19EE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>По данным результатам можно сделать вывод, что дети, имеющие средний уровень овладения знаниями и умениями по данной области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посёлка, название страны и столицы. 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</w:t>
      </w:r>
    </w:p>
    <w:p w:rsidR="00A831C0" w:rsidRPr="003F3103" w:rsidRDefault="006B19EE" w:rsidP="00CA0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3F3103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Рекомендации</w:t>
      </w: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 xml:space="preserve">: 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</w:t>
      </w: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lastRenderedPageBreak/>
        <w:t>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</w:t>
      </w:r>
      <w:r w:rsidR="00CA04FF" w:rsidRPr="003F3103">
        <w:rPr>
          <w:rFonts w:ascii="Times New Roman" w:eastAsia="Times New Roman" w:hAnsi="Times New Roman" w:cs="Times New Roman"/>
          <w:color w:val="181818"/>
          <w:lang w:eastAsia="ru-RU"/>
        </w:rPr>
        <w:t>циативу и творчество.</w:t>
      </w:r>
    </w:p>
    <w:p w:rsidR="00A831C0" w:rsidRPr="003F3103" w:rsidRDefault="006B19EE" w:rsidP="00F7148B">
      <w:pPr>
        <w:spacing w:after="0"/>
        <w:rPr>
          <w:rFonts w:ascii="Times New Roman" w:hAnsi="Times New Roman" w:cs="Times New Roman"/>
        </w:rPr>
      </w:pPr>
      <w:r w:rsidRPr="003F3103">
        <w:rPr>
          <w:rFonts w:ascii="Times New Roman" w:hAnsi="Times New Roman" w:cs="Times New Roman"/>
        </w:rPr>
        <w:t>Анализ освоения детьми программного ма</w:t>
      </w:r>
      <w:r w:rsidR="00CA04FF" w:rsidRPr="003F3103">
        <w:rPr>
          <w:rFonts w:ascii="Times New Roman" w:hAnsi="Times New Roman" w:cs="Times New Roman"/>
        </w:rPr>
        <w:t xml:space="preserve">териала образовательной области </w:t>
      </w:r>
      <w:r w:rsidRPr="003F3103">
        <w:rPr>
          <w:rFonts w:ascii="Times New Roman" w:hAnsi="Times New Roman" w:cs="Times New Roman"/>
          <w:b/>
        </w:rPr>
        <w:t>«Творчество»</w:t>
      </w:r>
    </w:p>
    <w:p w:rsidR="000A23E2" w:rsidRPr="000A23E2" w:rsidRDefault="000A23E2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0A23E2">
        <w:rPr>
          <w:rFonts w:ascii="Times New Roman" w:eastAsia="Times New Roman" w:hAnsi="Times New Roman" w:cs="Times New Roman"/>
          <w:b/>
          <w:bCs/>
          <w:lang w:eastAsia="ru-RU"/>
        </w:rPr>
        <w:t>Итого детей        10</w:t>
      </w:r>
      <w:r w:rsidRPr="000A23E2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100%        </w:t>
      </w:r>
    </w:p>
    <w:p w:rsidR="000A23E2" w:rsidRPr="000A23E2" w:rsidRDefault="000A23E2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0A23E2">
        <w:rPr>
          <w:rFonts w:ascii="Times New Roman" w:eastAsia="Times New Roman" w:hAnsi="Times New Roman" w:cs="Times New Roman"/>
          <w:b/>
          <w:bCs/>
          <w:lang w:eastAsia="ru-RU"/>
        </w:rPr>
        <w:t>1 уровень            0     0 %</w:t>
      </w:r>
    </w:p>
    <w:p w:rsidR="000A23E2" w:rsidRPr="000A23E2" w:rsidRDefault="000A23E2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0A23E2">
        <w:rPr>
          <w:rFonts w:ascii="Times New Roman" w:eastAsia="Times New Roman" w:hAnsi="Times New Roman" w:cs="Times New Roman"/>
          <w:b/>
          <w:bCs/>
          <w:lang w:eastAsia="ru-RU"/>
        </w:rPr>
        <w:t>2 уровень            5</w:t>
      </w:r>
      <w:r w:rsidRPr="000A23E2">
        <w:rPr>
          <w:rFonts w:ascii="Times New Roman" w:eastAsia="Times New Roman" w:hAnsi="Times New Roman" w:cs="Times New Roman"/>
          <w:b/>
          <w:bCs/>
          <w:lang w:eastAsia="ru-RU"/>
        </w:rPr>
        <w:tab/>
        <w:t>50%</w:t>
      </w:r>
    </w:p>
    <w:p w:rsidR="000A23E2" w:rsidRDefault="000A23E2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0A23E2">
        <w:rPr>
          <w:rFonts w:ascii="Times New Roman" w:eastAsia="Times New Roman" w:hAnsi="Times New Roman" w:cs="Times New Roman"/>
          <w:b/>
          <w:bCs/>
          <w:lang w:eastAsia="ru-RU"/>
        </w:rPr>
        <w:t xml:space="preserve">3 уровень            5   </w:t>
      </w:r>
      <w:r w:rsidRPr="000A23E2">
        <w:rPr>
          <w:rFonts w:ascii="Times New Roman" w:eastAsia="Times New Roman" w:hAnsi="Times New Roman" w:cs="Times New Roman"/>
          <w:b/>
          <w:bCs/>
          <w:lang w:eastAsia="ru-RU"/>
        </w:rPr>
        <w:tab/>
        <w:t>50%</w:t>
      </w:r>
    </w:p>
    <w:p w:rsidR="006B19EE" w:rsidRPr="003F3103" w:rsidRDefault="006B19EE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>Программный материал в данной области усвоен детьми на среднем уровне.</w:t>
      </w:r>
    </w:p>
    <w:p w:rsidR="006B19EE" w:rsidRPr="003F3103" w:rsidRDefault="006B19EE" w:rsidP="006B1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>Дети к началу года не все могут в правильной последовательности выполнять работу, создавать несложные сюжетные композиции изображения по мотивам народных игрушек. Большинство воспитанников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На среднем уровне у воспитанников данной группы достаточно развит навык лепки объёмного образа, и все дети до конца и аккуратно выполняют плоскую лепку. Дошкольники также умеют правильно держать ножницы и правильно вырезать из бумаги, убирать своё рабочее место.</w:t>
      </w:r>
    </w:p>
    <w:p w:rsidR="006B19EE" w:rsidRPr="003F3103" w:rsidRDefault="006B19EE" w:rsidP="006B1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>   </w:t>
      </w:r>
      <w:r w:rsidRPr="003F3103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Рекомендации:</w:t>
      </w: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> 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семьёй и организовывать конкурсы совместного детски родительского творчества.</w:t>
      </w:r>
    </w:p>
    <w:p w:rsidR="006B19EE" w:rsidRPr="002A379C" w:rsidRDefault="006B19EE" w:rsidP="006B19EE">
      <w:pPr>
        <w:spacing w:after="0"/>
        <w:rPr>
          <w:rFonts w:ascii="Times New Roman" w:hAnsi="Times New Roman" w:cs="Times New Roman"/>
        </w:rPr>
      </w:pPr>
      <w:r w:rsidRPr="003F3103">
        <w:rPr>
          <w:rFonts w:ascii="Times New Roman" w:hAnsi="Times New Roman" w:cs="Times New Roman"/>
        </w:rPr>
        <w:t>Анализ освоения детьми программного материала образовательной области</w:t>
      </w:r>
      <w:r w:rsidR="002A379C">
        <w:rPr>
          <w:rFonts w:ascii="Times New Roman" w:hAnsi="Times New Roman" w:cs="Times New Roman"/>
        </w:rPr>
        <w:t xml:space="preserve"> </w:t>
      </w:r>
      <w:r w:rsidR="001F63F6">
        <w:rPr>
          <w:rFonts w:ascii="Times New Roman" w:hAnsi="Times New Roman" w:cs="Times New Roman"/>
          <w:b/>
        </w:rPr>
        <w:t>«С</w:t>
      </w:r>
      <w:r w:rsidRPr="003F3103">
        <w:rPr>
          <w:rFonts w:ascii="Times New Roman" w:hAnsi="Times New Roman" w:cs="Times New Roman"/>
          <w:b/>
        </w:rPr>
        <w:t>оциум»</w:t>
      </w:r>
    </w:p>
    <w:p w:rsidR="000A23E2" w:rsidRPr="000A23E2" w:rsidRDefault="000A23E2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23E2">
        <w:rPr>
          <w:rFonts w:ascii="Times New Roman" w:eastAsia="Times New Roman" w:hAnsi="Times New Roman" w:cs="Times New Roman"/>
          <w:b/>
          <w:lang w:eastAsia="ru-RU"/>
        </w:rPr>
        <w:t>Итого детей        10</w:t>
      </w:r>
      <w:r w:rsidRPr="000A23E2">
        <w:rPr>
          <w:rFonts w:ascii="Times New Roman" w:eastAsia="Times New Roman" w:hAnsi="Times New Roman" w:cs="Times New Roman"/>
          <w:b/>
          <w:lang w:eastAsia="ru-RU"/>
        </w:rPr>
        <w:tab/>
        <w:t xml:space="preserve">100%        </w:t>
      </w:r>
    </w:p>
    <w:p w:rsidR="000A23E2" w:rsidRPr="000A23E2" w:rsidRDefault="000A23E2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23E2">
        <w:rPr>
          <w:rFonts w:ascii="Times New Roman" w:eastAsia="Times New Roman" w:hAnsi="Times New Roman" w:cs="Times New Roman"/>
          <w:b/>
          <w:lang w:eastAsia="ru-RU"/>
        </w:rPr>
        <w:t>1 уровень            0         0 %</w:t>
      </w:r>
    </w:p>
    <w:p w:rsidR="000A23E2" w:rsidRPr="000A23E2" w:rsidRDefault="000A23E2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23E2">
        <w:rPr>
          <w:rFonts w:ascii="Times New Roman" w:eastAsia="Times New Roman" w:hAnsi="Times New Roman" w:cs="Times New Roman"/>
          <w:b/>
          <w:lang w:eastAsia="ru-RU"/>
        </w:rPr>
        <w:t>2 уровень            3</w:t>
      </w:r>
      <w:r w:rsidRPr="000A23E2">
        <w:rPr>
          <w:rFonts w:ascii="Times New Roman" w:eastAsia="Times New Roman" w:hAnsi="Times New Roman" w:cs="Times New Roman"/>
          <w:b/>
          <w:lang w:eastAsia="ru-RU"/>
        </w:rPr>
        <w:tab/>
        <w:t>30%</w:t>
      </w:r>
    </w:p>
    <w:p w:rsidR="000A23E2" w:rsidRDefault="000A23E2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23E2">
        <w:rPr>
          <w:rFonts w:ascii="Times New Roman" w:eastAsia="Times New Roman" w:hAnsi="Times New Roman" w:cs="Times New Roman"/>
          <w:b/>
          <w:lang w:eastAsia="ru-RU"/>
        </w:rPr>
        <w:t xml:space="preserve">3 уровень            7   </w:t>
      </w:r>
      <w:r w:rsidRPr="000A23E2">
        <w:rPr>
          <w:rFonts w:ascii="Times New Roman" w:eastAsia="Times New Roman" w:hAnsi="Times New Roman" w:cs="Times New Roman"/>
          <w:b/>
          <w:lang w:eastAsia="ru-RU"/>
        </w:rPr>
        <w:tab/>
        <w:t>70%</w:t>
      </w:r>
    </w:p>
    <w:p w:rsidR="006B19EE" w:rsidRPr="003F3103" w:rsidRDefault="006B19EE" w:rsidP="000A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 xml:space="preserve">  По данным мониторинга видно, что программный материал образовательной области усвоен детьми на среднем уровне. Дети </w:t>
      </w:r>
      <w:r w:rsidR="00640203">
        <w:rPr>
          <w:rFonts w:ascii="Times New Roman" w:eastAsia="Times New Roman" w:hAnsi="Times New Roman" w:cs="Times New Roman"/>
          <w:color w:val="181818"/>
          <w:lang w:eastAsia="ru-RU"/>
        </w:rPr>
        <w:t xml:space="preserve">подготовительной </w:t>
      </w:r>
      <w:r w:rsidR="00640203" w:rsidRPr="003F3103">
        <w:rPr>
          <w:rFonts w:ascii="Times New Roman" w:eastAsia="Times New Roman" w:hAnsi="Times New Roman" w:cs="Times New Roman"/>
          <w:color w:val="181818"/>
          <w:lang w:eastAsia="ru-RU"/>
        </w:rPr>
        <w:t>группы</w:t>
      </w: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 xml:space="preserve">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игрушки. Также имеют элементарные представления о том, что такое хорошо, а что плохо, основы безопасного поведения в быту и в природе.</w:t>
      </w:r>
    </w:p>
    <w:p w:rsidR="006B19EE" w:rsidRPr="003F3103" w:rsidRDefault="006B19EE" w:rsidP="006B1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>  </w:t>
      </w:r>
      <w:r w:rsidRPr="003F3103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Рекомендации:</w:t>
      </w: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> на основании выше изложенного необходимо продолжать работу развивающих проблемно-практических и проблемно-игровых ситуаций, связанных с решением социально и нравственно значимых вопросов. Необходимо продолжать уделять внимание формированию культуры общения со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своё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– ролевых игр, закреплению вести ди</w:t>
      </w:r>
      <w:r w:rsidR="00CF3FFF">
        <w:rPr>
          <w:rFonts w:ascii="Times New Roman" w:eastAsia="Times New Roman" w:hAnsi="Times New Roman" w:cs="Times New Roman"/>
          <w:color w:val="181818"/>
          <w:lang w:eastAsia="ru-RU"/>
        </w:rPr>
        <w:t>алоги, принимать игровые задачи.</w:t>
      </w:r>
    </w:p>
    <w:tbl>
      <w:tblPr>
        <w:tblStyle w:val="a7"/>
        <w:tblpPr w:leftFromText="180" w:rightFromText="180" w:vertAnchor="text" w:horzAnchor="margin" w:tblpY="320"/>
        <w:tblW w:w="5000" w:type="pct"/>
        <w:tblLook w:val="04A0" w:firstRow="1" w:lastRow="0" w:firstColumn="1" w:lastColumn="0" w:noHBand="0" w:noVBand="1"/>
      </w:tblPr>
      <w:tblGrid>
        <w:gridCol w:w="2263"/>
        <w:gridCol w:w="4216"/>
        <w:gridCol w:w="3977"/>
      </w:tblGrid>
      <w:tr w:rsidR="00CF3FFF" w:rsidRPr="00334CD7" w:rsidTr="00CF3FFF">
        <w:tc>
          <w:tcPr>
            <w:tcW w:w="1082" w:type="pct"/>
          </w:tcPr>
          <w:p w:rsidR="00CF3FFF" w:rsidRPr="00334CD7" w:rsidRDefault="00CF3FFF" w:rsidP="00CF3F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CD7">
              <w:rPr>
                <w:rFonts w:ascii="Times New Roman" w:hAnsi="Times New Roman" w:cs="Times New Roman"/>
                <w:b/>
              </w:rPr>
              <w:t xml:space="preserve">Уровни </w:t>
            </w:r>
          </w:p>
        </w:tc>
        <w:tc>
          <w:tcPr>
            <w:tcW w:w="2016" w:type="pct"/>
          </w:tcPr>
          <w:p w:rsidR="00CF3FFF" w:rsidRPr="00334CD7" w:rsidRDefault="00CF3FFF" w:rsidP="00CF3F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CD7">
              <w:rPr>
                <w:rFonts w:ascii="Times New Roman" w:hAnsi="Times New Roman" w:cs="Times New Roman"/>
                <w:b/>
              </w:rPr>
              <w:t xml:space="preserve">Сентябрь </w:t>
            </w:r>
          </w:p>
        </w:tc>
        <w:tc>
          <w:tcPr>
            <w:tcW w:w="1902" w:type="pct"/>
          </w:tcPr>
          <w:p w:rsidR="00CF3FFF" w:rsidRPr="00334CD7" w:rsidRDefault="00CF3FFF" w:rsidP="00CF3F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CD7">
              <w:rPr>
                <w:rFonts w:ascii="Times New Roman" w:hAnsi="Times New Roman" w:cs="Times New Roman"/>
                <w:b/>
              </w:rPr>
              <w:t xml:space="preserve">Май </w:t>
            </w:r>
          </w:p>
        </w:tc>
      </w:tr>
      <w:tr w:rsidR="00CF3FFF" w:rsidRPr="00334CD7" w:rsidTr="00CF3FFF">
        <w:tc>
          <w:tcPr>
            <w:tcW w:w="1082" w:type="pct"/>
          </w:tcPr>
          <w:p w:rsidR="00CF3FFF" w:rsidRPr="00334CD7" w:rsidRDefault="00CF3FFF" w:rsidP="00CF3FFF">
            <w:pPr>
              <w:rPr>
                <w:rFonts w:ascii="Times New Roman" w:hAnsi="Times New Roman" w:cs="Times New Roman"/>
                <w:b/>
              </w:rPr>
            </w:pPr>
            <w:r w:rsidRPr="00334C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детей</w:t>
            </w:r>
          </w:p>
        </w:tc>
        <w:tc>
          <w:tcPr>
            <w:tcW w:w="2016" w:type="pct"/>
          </w:tcPr>
          <w:p w:rsidR="00CF3FFF" w:rsidRPr="00334CD7" w:rsidRDefault="000A23E2" w:rsidP="00CF3F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 </w:t>
            </w:r>
            <w:r w:rsidR="00CF3FFF" w:rsidRPr="00334CD7">
              <w:rPr>
                <w:rFonts w:ascii="Times New Roman" w:hAnsi="Times New Roman" w:cs="Times New Roman"/>
                <w:b/>
              </w:rPr>
              <w:t>детей</w:t>
            </w:r>
          </w:p>
        </w:tc>
        <w:tc>
          <w:tcPr>
            <w:tcW w:w="1902" w:type="pct"/>
          </w:tcPr>
          <w:p w:rsidR="00CF3FFF" w:rsidRPr="00334CD7" w:rsidRDefault="000A23E2" w:rsidP="00CF3F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 </w:t>
            </w:r>
            <w:r w:rsidR="00CF3FFF" w:rsidRPr="00334CD7">
              <w:rPr>
                <w:rFonts w:ascii="Times New Roman" w:hAnsi="Times New Roman" w:cs="Times New Roman"/>
                <w:b/>
              </w:rPr>
              <w:t>детей</w:t>
            </w:r>
          </w:p>
        </w:tc>
      </w:tr>
      <w:tr w:rsidR="00CF3FFF" w:rsidRPr="00334CD7" w:rsidTr="00CF3FFF">
        <w:tc>
          <w:tcPr>
            <w:tcW w:w="1082" w:type="pct"/>
          </w:tcPr>
          <w:p w:rsidR="00CF3FFF" w:rsidRPr="00334CD7" w:rsidRDefault="00CF3FFF" w:rsidP="00CF3FFF">
            <w:pPr>
              <w:rPr>
                <w:rFonts w:ascii="Times New Roman" w:hAnsi="Times New Roman" w:cs="Times New Roman"/>
                <w:b/>
              </w:rPr>
            </w:pPr>
            <w:r w:rsidRPr="00334C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 уровень низкий</w:t>
            </w:r>
          </w:p>
        </w:tc>
        <w:tc>
          <w:tcPr>
            <w:tcW w:w="2016" w:type="pct"/>
          </w:tcPr>
          <w:p w:rsidR="00CF3FFF" w:rsidRPr="00334CD7" w:rsidRDefault="002A379C" w:rsidP="00CF3FFF">
            <w:pPr>
              <w:rPr>
                <w:rFonts w:ascii="Times New Roman" w:hAnsi="Times New Roman" w:cs="Times New Roman"/>
                <w:b/>
              </w:rPr>
            </w:pPr>
            <w:r w:rsidRPr="00334CD7">
              <w:rPr>
                <w:rFonts w:ascii="Times New Roman" w:hAnsi="Times New Roman" w:cs="Times New Roman"/>
                <w:b/>
              </w:rPr>
              <w:t>1 ребёнок 16,6%</w:t>
            </w:r>
          </w:p>
        </w:tc>
        <w:tc>
          <w:tcPr>
            <w:tcW w:w="1902" w:type="pct"/>
          </w:tcPr>
          <w:p w:rsidR="00CF3FFF" w:rsidRPr="00334CD7" w:rsidRDefault="002A379C" w:rsidP="00CF3FFF">
            <w:pPr>
              <w:rPr>
                <w:rFonts w:ascii="Times New Roman" w:hAnsi="Times New Roman" w:cs="Times New Roman"/>
                <w:b/>
              </w:rPr>
            </w:pPr>
            <w:r w:rsidRPr="00334CD7">
              <w:rPr>
                <w:rFonts w:ascii="Times New Roman" w:hAnsi="Times New Roman" w:cs="Times New Roman"/>
                <w:b/>
              </w:rPr>
              <w:t>0 детей 0 %</w:t>
            </w:r>
          </w:p>
        </w:tc>
      </w:tr>
      <w:tr w:rsidR="00CF3FFF" w:rsidRPr="00334CD7" w:rsidTr="00CF3FFF">
        <w:tc>
          <w:tcPr>
            <w:tcW w:w="1082" w:type="pct"/>
          </w:tcPr>
          <w:p w:rsidR="00CF3FFF" w:rsidRPr="00334CD7" w:rsidRDefault="00CF3FFF" w:rsidP="00CF3F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C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ІІ уровень средний </w:t>
            </w:r>
          </w:p>
        </w:tc>
        <w:tc>
          <w:tcPr>
            <w:tcW w:w="2016" w:type="pct"/>
          </w:tcPr>
          <w:p w:rsidR="00CF3FFF" w:rsidRPr="00334CD7" w:rsidRDefault="002A379C" w:rsidP="00CF3FFF">
            <w:pPr>
              <w:rPr>
                <w:rFonts w:ascii="Times New Roman" w:hAnsi="Times New Roman" w:cs="Times New Roman"/>
                <w:b/>
              </w:rPr>
            </w:pPr>
            <w:r w:rsidRPr="00334CD7">
              <w:rPr>
                <w:rFonts w:ascii="Times New Roman" w:hAnsi="Times New Roman" w:cs="Times New Roman"/>
                <w:b/>
              </w:rPr>
              <w:t>5 детей      83,4%</w:t>
            </w:r>
          </w:p>
        </w:tc>
        <w:tc>
          <w:tcPr>
            <w:tcW w:w="1902" w:type="pct"/>
          </w:tcPr>
          <w:p w:rsidR="00CF3FFF" w:rsidRPr="00334CD7" w:rsidRDefault="000A23E2" w:rsidP="000A23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детей 4</w:t>
            </w:r>
            <w:r w:rsidR="002A379C" w:rsidRPr="00334CD7">
              <w:rPr>
                <w:rFonts w:ascii="Times New Roman" w:hAnsi="Times New Roman" w:cs="Times New Roman"/>
                <w:b/>
              </w:rPr>
              <w:t>0%</w:t>
            </w:r>
          </w:p>
        </w:tc>
      </w:tr>
      <w:tr w:rsidR="00CF3FFF" w:rsidRPr="00334CD7" w:rsidTr="00CF3FFF">
        <w:tc>
          <w:tcPr>
            <w:tcW w:w="1082" w:type="pct"/>
          </w:tcPr>
          <w:p w:rsidR="00CF3FFF" w:rsidRPr="00334CD7" w:rsidRDefault="00CF3FFF" w:rsidP="00CF3FFF">
            <w:pPr>
              <w:rPr>
                <w:rFonts w:ascii="Times New Roman" w:hAnsi="Times New Roman" w:cs="Times New Roman"/>
                <w:b/>
              </w:rPr>
            </w:pPr>
            <w:r w:rsidRPr="00334C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ІІІ уровень высокий </w:t>
            </w:r>
          </w:p>
        </w:tc>
        <w:tc>
          <w:tcPr>
            <w:tcW w:w="2016" w:type="pct"/>
          </w:tcPr>
          <w:p w:rsidR="00CF3FFF" w:rsidRPr="00334CD7" w:rsidRDefault="002A379C" w:rsidP="00CF3FFF">
            <w:pPr>
              <w:rPr>
                <w:rFonts w:ascii="Times New Roman" w:hAnsi="Times New Roman" w:cs="Times New Roman"/>
                <w:b/>
              </w:rPr>
            </w:pPr>
            <w:r w:rsidRPr="00334CD7">
              <w:rPr>
                <w:rFonts w:ascii="Times New Roman" w:hAnsi="Times New Roman" w:cs="Times New Roman"/>
                <w:b/>
              </w:rPr>
              <w:t>0 детей      0%</w:t>
            </w:r>
          </w:p>
        </w:tc>
        <w:tc>
          <w:tcPr>
            <w:tcW w:w="1902" w:type="pct"/>
          </w:tcPr>
          <w:p w:rsidR="00CF3FFF" w:rsidRPr="00334CD7" w:rsidRDefault="000A23E2" w:rsidP="00CF3F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детей 6</w:t>
            </w:r>
            <w:r w:rsidR="002A379C" w:rsidRPr="00334C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0 %</w:t>
            </w:r>
          </w:p>
        </w:tc>
      </w:tr>
    </w:tbl>
    <w:p w:rsidR="00CF3FFF" w:rsidRDefault="00CF3FFF" w:rsidP="006B1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</w:p>
    <w:p w:rsidR="003F3103" w:rsidRPr="003F3103" w:rsidRDefault="006B19EE" w:rsidP="006B1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3F3103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Выводы:</w:t>
      </w:r>
      <w:r w:rsidR="003F3103" w:rsidRPr="003F3103">
        <w:rPr>
          <w:rFonts w:ascii="Times New Roman" w:eastAsia="Times New Roman" w:hAnsi="Times New Roman" w:cs="Times New Roman"/>
          <w:color w:val="181818"/>
          <w:lang w:eastAsia="ru-RU"/>
        </w:rPr>
        <w:t> Итоги результатов</w:t>
      </w: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 xml:space="preserve"> </w:t>
      </w:r>
      <w:r w:rsidR="00BA61EF">
        <w:rPr>
          <w:rFonts w:ascii="Times New Roman" w:eastAsia="Times New Roman" w:hAnsi="Times New Roman" w:cs="Times New Roman"/>
          <w:color w:val="181818"/>
          <w:lang w:eastAsia="ru-RU"/>
        </w:rPr>
        <w:t>итогового</w:t>
      </w:r>
      <w:r w:rsidR="00451E7F">
        <w:rPr>
          <w:rFonts w:ascii="Times New Roman" w:eastAsia="Times New Roman" w:hAnsi="Times New Roman" w:cs="Times New Roman"/>
          <w:color w:val="181818"/>
          <w:lang w:eastAsia="ru-RU"/>
        </w:rPr>
        <w:t xml:space="preserve"> </w:t>
      </w: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 xml:space="preserve">мониторинга свидетельствуют о среднем </w:t>
      </w:r>
      <w:r w:rsidR="00CF3FFF">
        <w:rPr>
          <w:rFonts w:ascii="Times New Roman" w:eastAsia="Times New Roman" w:hAnsi="Times New Roman" w:cs="Times New Roman"/>
          <w:color w:val="181818"/>
          <w:lang w:eastAsia="ru-RU"/>
        </w:rPr>
        <w:t xml:space="preserve">и высоком </w:t>
      </w: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 xml:space="preserve">уровне освоения образовательной программы. Полученные результаты говорят о </w:t>
      </w:r>
      <w:r w:rsidR="00CF3FFF">
        <w:rPr>
          <w:rFonts w:ascii="Times New Roman" w:eastAsia="Times New Roman" w:hAnsi="Times New Roman" w:cs="Times New Roman"/>
          <w:color w:val="181818"/>
          <w:lang w:eastAsia="ru-RU"/>
        </w:rPr>
        <w:t xml:space="preserve">динамике </w:t>
      </w: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>в усвоении пр</w:t>
      </w:r>
      <w:r w:rsidR="003F3103" w:rsidRPr="003F3103">
        <w:rPr>
          <w:rFonts w:ascii="Times New Roman" w:eastAsia="Times New Roman" w:hAnsi="Times New Roman" w:cs="Times New Roman"/>
          <w:color w:val="181818"/>
          <w:lang w:eastAsia="ru-RU"/>
        </w:rPr>
        <w:t>ограммы детьми по всем разделам</w:t>
      </w:r>
    </w:p>
    <w:p w:rsidR="006B19EE" w:rsidRPr="003F3103" w:rsidRDefault="006B19EE" w:rsidP="006B19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3F3103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Планируемая работа по совершенствованию и корректированию образовательной работы с детьми в течении учебного года:</w:t>
      </w:r>
    </w:p>
    <w:p w:rsidR="006B19EE" w:rsidRPr="003F3103" w:rsidRDefault="006B19EE" w:rsidP="006B1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 xml:space="preserve">1. </w:t>
      </w:r>
      <w:r w:rsidR="003F3103" w:rsidRPr="003F3103">
        <w:rPr>
          <w:rFonts w:ascii="Times New Roman" w:eastAsia="Times New Roman" w:hAnsi="Times New Roman" w:cs="Times New Roman"/>
          <w:color w:val="181818"/>
          <w:lang w:eastAsia="ru-RU"/>
        </w:rPr>
        <w:t>Работа по взаимодействию педагогов с семьями воспитанников</w:t>
      </w:r>
      <w:r w:rsidR="00CF3FFF">
        <w:rPr>
          <w:rFonts w:ascii="Times New Roman" w:eastAsia="Times New Roman" w:hAnsi="Times New Roman" w:cs="Times New Roman"/>
          <w:color w:val="181818"/>
          <w:lang w:eastAsia="ru-RU"/>
        </w:rPr>
        <w:t xml:space="preserve"> в летнее время</w:t>
      </w:r>
      <w:r w:rsidR="003F3103" w:rsidRPr="003F3103">
        <w:rPr>
          <w:rFonts w:ascii="Times New Roman" w:eastAsia="Times New Roman" w:hAnsi="Times New Roman" w:cs="Times New Roman"/>
          <w:color w:val="181818"/>
          <w:lang w:eastAsia="ru-RU"/>
        </w:rPr>
        <w:t>.</w:t>
      </w:r>
    </w:p>
    <w:p w:rsidR="003F3103" w:rsidRPr="003F3103" w:rsidRDefault="006B19EE" w:rsidP="006B1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3F3103">
        <w:rPr>
          <w:rFonts w:ascii="Times New Roman" w:eastAsia="Times New Roman" w:hAnsi="Times New Roman" w:cs="Times New Roman"/>
          <w:color w:val="181818"/>
          <w:lang w:eastAsia="ru-RU"/>
        </w:rPr>
        <w:t xml:space="preserve">2. </w:t>
      </w:r>
      <w:r w:rsidR="00CF3FFF">
        <w:rPr>
          <w:rFonts w:ascii="Times New Roman" w:eastAsia="Times New Roman" w:hAnsi="Times New Roman" w:cs="Times New Roman"/>
          <w:color w:val="181818"/>
          <w:lang w:eastAsia="ru-RU"/>
        </w:rPr>
        <w:t>Составление летнего плана с учётом результатов мониторинга</w:t>
      </w:r>
    </w:p>
    <w:p w:rsidR="00975B71" w:rsidRPr="00CF3FFF" w:rsidRDefault="006B19EE" w:rsidP="00CF3F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4"/>
          <w:lang w:eastAsia="ru-RU"/>
        </w:rPr>
      </w:pPr>
      <w:r w:rsidRPr="003F3103">
        <w:rPr>
          <w:rFonts w:ascii="Times New Roman" w:eastAsia="Times New Roman" w:hAnsi="Times New Roman" w:cs="Times New Roman"/>
          <w:color w:val="181818"/>
          <w:szCs w:val="24"/>
          <w:lang w:eastAsia="ru-RU"/>
        </w:rPr>
        <w:t>5. Продолжать работу по освоению и реализации современных педагогических технологий, направленных на развитие детей.</w:t>
      </w:r>
    </w:p>
    <w:sectPr w:rsidR="00975B71" w:rsidRPr="00CF3FFF" w:rsidSect="00F714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8B"/>
    <w:rsid w:val="000A23E2"/>
    <w:rsid w:val="001F63F6"/>
    <w:rsid w:val="002A379C"/>
    <w:rsid w:val="00334CD7"/>
    <w:rsid w:val="003F3103"/>
    <w:rsid w:val="00451E7F"/>
    <w:rsid w:val="00455D5B"/>
    <w:rsid w:val="004C337C"/>
    <w:rsid w:val="004D0BE8"/>
    <w:rsid w:val="004D3DD7"/>
    <w:rsid w:val="004F08F4"/>
    <w:rsid w:val="00575B16"/>
    <w:rsid w:val="00577858"/>
    <w:rsid w:val="00612CD2"/>
    <w:rsid w:val="00640203"/>
    <w:rsid w:val="006B19EE"/>
    <w:rsid w:val="006C643C"/>
    <w:rsid w:val="007A5368"/>
    <w:rsid w:val="007C0CD1"/>
    <w:rsid w:val="0091470E"/>
    <w:rsid w:val="00975B71"/>
    <w:rsid w:val="00A6177A"/>
    <w:rsid w:val="00A831C0"/>
    <w:rsid w:val="00BA61EF"/>
    <w:rsid w:val="00C0253A"/>
    <w:rsid w:val="00CA04FF"/>
    <w:rsid w:val="00CF3FFF"/>
    <w:rsid w:val="00EC3FD3"/>
    <w:rsid w:val="00F7148B"/>
    <w:rsid w:val="00FD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79A3"/>
  <w15:chartTrackingRefBased/>
  <w15:docId w15:val="{A8C5CB29-3D8F-4FCB-936B-907BAA69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148B"/>
    <w:pPr>
      <w:keepNext/>
      <w:spacing w:after="0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08F4"/>
    <w:pPr>
      <w:keepNext/>
      <w:spacing w:after="0"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1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7148B"/>
    <w:pPr>
      <w:spacing w:after="0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7148B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7148B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F08F4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4D0BE8"/>
    <w:pPr>
      <w:jc w:val="center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4D0BE8"/>
    <w:rPr>
      <w:rFonts w:ascii="Times New Roman" w:hAnsi="Times New Roman" w:cs="Times New Roman"/>
      <w:sz w:val="28"/>
    </w:rPr>
  </w:style>
  <w:style w:type="paragraph" w:styleId="31">
    <w:name w:val="Body Text 3"/>
    <w:basedOn w:val="a"/>
    <w:link w:val="32"/>
    <w:uiPriority w:val="99"/>
    <w:unhideWhenUsed/>
    <w:rsid w:val="003F310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181818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3F3103"/>
    <w:rPr>
      <w:rFonts w:ascii="Times New Roman" w:eastAsia="Times New Roman" w:hAnsi="Times New Roman" w:cs="Times New Roman"/>
      <w:color w:val="181818"/>
      <w:sz w:val="24"/>
      <w:szCs w:val="24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0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BA61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7">
    <w:name w:val="Table Grid"/>
    <w:basedOn w:val="a1"/>
    <w:uiPriority w:val="39"/>
    <w:rsid w:val="00BA6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2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12</cp:revision>
  <cp:lastPrinted>2022-01-10T12:12:00Z</cp:lastPrinted>
  <dcterms:created xsi:type="dcterms:W3CDTF">2021-10-14T07:56:00Z</dcterms:created>
  <dcterms:modified xsi:type="dcterms:W3CDTF">2024-05-24T10:25:00Z</dcterms:modified>
</cp:coreProperties>
</file>